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53" w:rsidRPr="00BF137C" w:rsidRDefault="00E63853" w:rsidP="00BF1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37C">
        <w:rPr>
          <w:rFonts w:ascii="Times New Roman" w:hAnsi="Times New Roman" w:cs="Times New Roman"/>
          <w:b/>
          <w:sz w:val="24"/>
          <w:szCs w:val="24"/>
        </w:rPr>
        <w:t>IN THE MUNICIPAL C</w:t>
      </w:r>
      <w:r w:rsidR="00455962">
        <w:rPr>
          <w:rFonts w:ascii="Times New Roman" w:hAnsi="Times New Roman" w:cs="Times New Roman"/>
          <w:b/>
          <w:sz w:val="24"/>
          <w:szCs w:val="24"/>
        </w:rPr>
        <w:t>OURT FOR THE CITY OF MAYSVILLE</w:t>
      </w:r>
    </w:p>
    <w:p w:rsidR="00E63853" w:rsidRPr="00BF137C" w:rsidRDefault="00E63853" w:rsidP="00BF1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37C">
        <w:rPr>
          <w:rFonts w:ascii="Times New Roman" w:hAnsi="Times New Roman" w:cs="Times New Roman"/>
          <w:b/>
          <w:sz w:val="24"/>
          <w:szCs w:val="24"/>
        </w:rPr>
        <w:t>STATE OF GEORGIA</w:t>
      </w:r>
    </w:p>
    <w:p w:rsidR="00E63853" w:rsidRPr="00BF137C" w:rsidRDefault="00E63853" w:rsidP="00BF1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37C">
        <w:rPr>
          <w:rFonts w:ascii="Times New Roman" w:hAnsi="Times New Roman" w:cs="Times New Roman"/>
          <w:b/>
          <w:sz w:val="24"/>
          <w:szCs w:val="24"/>
          <w:u w:val="single"/>
        </w:rPr>
        <w:t>COVID-19 COURT OPERATING GUIDELINES</w:t>
      </w:r>
    </w:p>
    <w:p w:rsidR="00307F8C" w:rsidRDefault="00307F8C" w:rsidP="00307F8C">
      <w:pPr>
        <w:rPr>
          <w:rFonts w:ascii="Times New Roman" w:hAnsi="Times New Roman" w:cs="Times New Roman"/>
          <w:sz w:val="24"/>
          <w:szCs w:val="24"/>
        </w:rPr>
      </w:pPr>
      <w:r w:rsidRPr="00BF137C">
        <w:rPr>
          <w:rFonts w:ascii="Times New Roman" w:hAnsi="Times New Roman" w:cs="Times New Roman"/>
          <w:sz w:val="24"/>
          <w:szCs w:val="24"/>
        </w:rPr>
        <w:t xml:space="preserve">As Municipal Court reopens, certain general practices will be followed to ensure the health and safety of both court employees and the public. This COVID-19 policy and general practices are designed to meet the </w:t>
      </w:r>
      <w:r w:rsidR="00455962">
        <w:rPr>
          <w:rFonts w:ascii="Times New Roman" w:hAnsi="Times New Roman" w:cs="Times New Roman"/>
          <w:sz w:val="24"/>
          <w:szCs w:val="24"/>
        </w:rPr>
        <w:t xml:space="preserve">unique needs of the Maysville </w:t>
      </w:r>
      <w:r w:rsidRPr="00BF137C">
        <w:rPr>
          <w:rFonts w:ascii="Times New Roman" w:hAnsi="Times New Roman" w:cs="Times New Roman"/>
          <w:sz w:val="24"/>
          <w:szCs w:val="24"/>
        </w:rPr>
        <w:t>Municipal Court and its challenges of resumin</w:t>
      </w:r>
      <w:r w:rsidR="00455962">
        <w:rPr>
          <w:rFonts w:ascii="Times New Roman" w:hAnsi="Times New Roman" w:cs="Times New Roman"/>
          <w:sz w:val="24"/>
          <w:szCs w:val="24"/>
        </w:rPr>
        <w:t xml:space="preserve">g operations on September 15, 2020 </w:t>
      </w:r>
      <w:r w:rsidRPr="00BF137C">
        <w:rPr>
          <w:rFonts w:ascii="Times New Roman" w:hAnsi="Times New Roman" w:cs="Times New Roman"/>
          <w:sz w:val="24"/>
          <w:szCs w:val="24"/>
        </w:rPr>
        <w:t xml:space="preserve">in the wake of the public health emergency. </w:t>
      </w:r>
      <w:r w:rsidR="00E63853" w:rsidRPr="00BF137C">
        <w:rPr>
          <w:rFonts w:ascii="Times New Roman" w:hAnsi="Times New Roman" w:cs="Times New Roman"/>
          <w:sz w:val="24"/>
          <w:szCs w:val="24"/>
        </w:rPr>
        <w:t>Due to the ongoing public health state of emergency declared by the Governor and a Statewide Judicial Emergency declared by the Chief Justice of the Georgia Supreme Court, the Municipal C</w:t>
      </w:r>
      <w:r w:rsidR="00455962">
        <w:rPr>
          <w:rFonts w:ascii="Times New Roman" w:hAnsi="Times New Roman" w:cs="Times New Roman"/>
          <w:sz w:val="24"/>
          <w:szCs w:val="24"/>
        </w:rPr>
        <w:t>ourt for the City of Maysville</w:t>
      </w:r>
      <w:r w:rsidR="00E63853" w:rsidRPr="00BF137C">
        <w:rPr>
          <w:rFonts w:ascii="Times New Roman" w:hAnsi="Times New Roman" w:cs="Times New Roman"/>
          <w:sz w:val="24"/>
          <w:szCs w:val="24"/>
        </w:rPr>
        <w:t xml:space="preserve"> will conduct in-person court sessions on a limited basis subject to the following guidelines.</w:t>
      </w:r>
    </w:p>
    <w:p w:rsidR="001A7825" w:rsidRDefault="001A7825" w:rsidP="00307F8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07F8C" w:rsidRPr="00BF137C" w:rsidRDefault="00307F8C" w:rsidP="00307F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137C">
        <w:rPr>
          <w:rFonts w:ascii="Times New Roman" w:hAnsi="Times New Roman" w:cs="Times New Roman"/>
          <w:sz w:val="24"/>
          <w:szCs w:val="24"/>
          <w:u w:val="single"/>
        </w:rPr>
        <w:t>Reopenin</w:t>
      </w:r>
      <w:r w:rsidR="00455962">
        <w:rPr>
          <w:rFonts w:ascii="Times New Roman" w:hAnsi="Times New Roman" w:cs="Times New Roman"/>
          <w:sz w:val="24"/>
          <w:szCs w:val="24"/>
          <w:u w:val="single"/>
        </w:rPr>
        <w:t xml:space="preserve">g Procedures of the Maysville </w:t>
      </w:r>
      <w:r w:rsidRPr="00BF137C">
        <w:rPr>
          <w:rFonts w:ascii="Times New Roman" w:hAnsi="Times New Roman" w:cs="Times New Roman"/>
          <w:sz w:val="24"/>
          <w:szCs w:val="24"/>
          <w:u w:val="single"/>
        </w:rPr>
        <w:t>Municipal Court</w:t>
      </w:r>
    </w:p>
    <w:p w:rsidR="00BF137C" w:rsidRDefault="00BF137C" w:rsidP="00BF137C">
      <w:pPr>
        <w:ind w:left="90" w:hanging="90"/>
        <w:rPr>
          <w:rFonts w:ascii="Times New Roman" w:hAnsi="Times New Roman" w:cs="Times New Roman"/>
          <w:sz w:val="24"/>
          <w:szCs w:val="24"/>
        </w:rPr>
      </w:pPr>
    </w:p>
    <w:p w:rsidR="00307F8C" w:rsidRPr="00BF137C" w:rsidRDefault="00BF137C" w:rsidP="00BF137C">
      <w:pPr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7F8C" w:rsidRPr="00BF137C">
        <w:rPr>
          <w:rFonts w:ascii="Times New Roman" w:hAnsi="Times New Roman" w:cs="Times New Roman"/>
          <w:sz w:val="24"/>
          <w:szCs w:val="24"/>
        </w:rPr>
        <w:t xml:space="preserve">1. </w:t>
      </w:r>
      <w:r w:rsidR="00307F8C" w:rsidRPr="00BF137C">
        <w:rPr>
          <w:rFonts w:ascii="Times New Roman" w:hAnsi="Times New Roman" w:cs="Times New Roman"/>
          <w:sz w:val="24"/>
          <w:szCs w:val="24"/>
        </w:rPr>
        <w:tab/>
        <w:t>General Infection Control Measures</w:t>
      </w:r>
    </w:p>
    <w:p w:rsidR="006326E5" w:rsidRPr="00BF137C" w:rsidRDefault="006326E5" w:rsidP="00BF137C">
      <w:pPr>
        <w:ind w:left="90" w:hanging="90"/>
        <w:rPr>
          <w:rFonts w:ascii="Times New Roman" w:hAnsi="Times New Roman" w:cs="Times New Roman"/>
          <w:sz w:val="24"/>
          <w:szCs w:val="24"/>
        </w:rPr>
      </w:pPr>
      <w:r w:rsidRPr="00BF137C">
        <w:rPr>
          <w:rFonts w:ascii="Times New Roman" w:hAnsi="Times New Roman" w:cs="Times New Roman"/>
          <w:sz w:val="24"/>
          <w:szCs w:val="24"/>
        </w:rPr>
        <w:tab/>
      </w:r>
      <w:r w:rsidR="00BF137C">
        <w:rPr>
          <w:rFonts w:ascii="Times New Roman" w:hAnsi="Times New Roman" w:cs="Times New Roman"/>
          <w:sz w:val="24"/>
          <w:szCs w:val="24"/>
        </w:rPr>
        <w:tab/>
      </w:r>
      <w:r w:rsidRPr="00BF137C">
        <w:rPr>
          <w:rFonts w:ascii="Times New Roman" w:hAnsi="Times New Roman" w:cs="Times New Roman"/>
          <w:sz w:val="24"/>
          <w:szCs w:val="24"/>
        </w:rPr>
        <w:t xml:space="preserve">All employees and the public are required to wear a face covering, mask, scarf, etc. If </w:t>
      </w:r>
      <w:r w:rsidR="00BF137C">
        <w:rPr>
          <w:rFonts w:ascii="Times New Roman" w:hAnsi="Times New Roman" w:cs="Times New Roman"/>
          <w:sz w:val="24"/>
          <w:szCs w:val="24"/>
        </w:rPr>
        <w:tab/>
      </w:r>
      <w:r w:rsidRPr="00BF137C">
        <w:rPr>
          <w:rFonts w:ascii="Times New Roman" w:hAnsi="Times New Roman" w:cs="Times New Roman"/>
          <w:sz w:val="24"/>
          <w:szCs w:val="24"/>
        </w:rPr>
        <w:t xml:space="preserve">these options are not available to you the Court will provide you with one. Please </w:t>
      </w:r>
      <w:r w:rsidR="00BF137C">
        <w:rPr>
          <w:rFonts w:ascii="Times New Roman" w:hAnsi="Times New Roman" w:cs="Times New Roman"/>
          <w:sz w:val="24"/>
          <w:szCs w:val="24"/>
        </w:rPr>
        <w:tab/>
      </w:r>
      <w:r w:rsidRPr="00BF137C">
        <w:rPr>
          <w:rFonts w:ascii="Times New Roman" w:hAnsi="Times New Roman" w:cs="Times New Roman"/>
          <w:sz w:val="24"/>
          <w:szCs w:val="24"/>
        </w:rPr>
        <w:t xml:space="preserve">remember that our supply is limited so if you have one available please wear it. The </w:t>
      </w:r>
      <w:r w:rsidR="00BF137C">
        <w:rPr>
          <w:rFonts w:ascii="Times New Roman" w:hAnsi="Times New Roman" w:cs="Times New Roman"/>
          <w:sz w:val="24"/>
          <w:szCs w:val="24"/>
        </w:rPr>
        <w:tab/>
      </w:r>
      <w:r w:rsidRPr="00BF137C">
        <w:rPr>
          <w:rFonts w:ascii="Times New Roman" w:hAnsi="Times New Roman" w:cs="Times New Roman"/>
          <w:sz w:val="24"/>
          <w:szCs w:val="24"/>
        </w:rPr>
        <w:t>officer at the door will also be taking your temperature before you enter the building.</w:t>
      </w:r>
    </w:p>
    <w:p w:rsidR="00307F8C" w:rsidRPr="00BF137C" w:rsidRDefault="00307F8C">
      <w:pPr>
        <w:rPr>
          <w:rFonts w:ascii="Times New Roman" w:hAnsi="Times New Roman" w:cs="Times New Roman"/>
          <w:sz w:val="24"/>
          <w:szCs w:val="24"/>
        </w:rPr>
      </w:pPr>
      <w:r w:rsidRPr="00BF137C">
        <w:rPr>
          <w:rFonts w:ascii="Times New Roman" w:hAnsi="Times New Roman" w:cs="Times New Roman"/>
          <w:sz w:val="24"/>
          <w:szCs w:val="24"/>
        </w:rPr>
        <w:t>2.</w:t>
      </w:r>
      <w:r w:rsidRPr="00BF137C">
        <w:rPr>
          <w:rFonts w:ascii="Times New Roman" w:hAnsi="Times New Roman" w:cs="Times New Roman"/>
          <w:sz w:val="24"/>
          <w:szCs w:val="24"/>
        </w:rPr>
        <w:tab/>
        <w:t>Provide Notice to the Public of Increased Health and Safety Measures</w:t>
      </w:r>
    </w:p>
    <w:p w:rsidR="006326E5" w:rsidRPr="00BF137C" w:rsidRDefault="003E15B9">
      <w:pPr>
        <w:rPr>
          <w:rFonts w:ascii="Times New Roman" w:hAnsi="Times New Roman" w:cs="Times New Roman"/>
          <w:sz w:val="24"/>
          <w:szCs w:val="24"/>
        </w:rPr>
      </w:pPr>
      <w:r w:rsidRPr="00BF137C">
        <w:rPr>
          <w:rFonts w:ascii="Times New Roman" w:hAnsi="Times New Roman" w:cs="Times New Roman"/>
          <w:sz w:val="24"/>
          <w:szCs w:val="24"/>
        </w:rPr>
        <w:tab/>
        <w:t xml:space="preserve">For your safety, we are following a few of the suggested guidelines from the Council of </w:t>
      </w:r>
      <w:r w:rsidRPr="00BF137C">
        <w:rPr>
          <w:rFonts w:ascii="Times New Roman" w:hAnsi="Times New Roman" w:cs="Times New Roman"/>
          <w:sz w:val="24"/>
          <w:szCs w:val="24"/>
        </w:rPr>
        <w:tab/>
        <w:t xml:space="preserve">Municipal Court Judges. If one of the following applies to you, please call the City Hall </w:t>
      </w:r>
      <w:r w:rsidR="00BF137C">
        <w:rPr>
          <w:rFonts w:ascii="Times New Roman" w:hAnsi="Times New Roman" w:cs="Times New Roman"/>
          <w:sz w:val="24"/>
          <w:szCs w:val="24"/>
        </w:rPr>
        <w:tab/>
      </w:r>
      <w:r w:rsidRPr="00BF137C">
        <w:rPr>
          <w:rFonts w:ascii="Times New Roman" w:hAnsi="Times New Roman" w:cs="Times New Roman"/>
          <w:sz w:val="24"/>
          <w:szCs w:val="24"/>
        </w:rPr>
        <w:t>and a reschedule will be granted.</w:t>
      </w:r>
      <w:r w:rsidR="00BF137C" w:rsidRPr="00BF137C">
        <w:rPr>
          <w:rFonts w:ascii="Times New Roman" w:hAnsi="Times New Roman" w:cs="Times New Roman"/>
          <w:sz w:val="24"/>
          <w:szCs w:val="24"/>
        </w:rPr>
        <w:t xml:space="preserve">  Notices will be modified to reflect expected </w:t>
      </w:r>
      <w:r w:rsidR="00BF137C">
        <w:rPr>
          <w:rFonts w:ascii="Times New Roman" w:hAnsi="Times New Roman" w:cs="Times New Roman"/>
          <w:sz w:val="24"/>
          <w:szCs w:val="24"/>
        </w:rPr>
        <w:tab/>
      </w:r>
      <w:r w:rsidR="00BF137C" w:rsidRPr="00BF137C">
        <w:rPr>
          <w:rFonts w:ascii="Times New Roman" w:hAnsi="Times New Roman" w:cs="Times New Roman"/>
          <w:sz w:val="24"/>
          <w:szCs w:val="24"/>
        </w:rPr>
        <w:t xml:space="preserve">requirements of individuals before coming to court. Arrangements will be made as </w:t>
      </w:r>
      <w:r w:rsidR="00BF137C">
        <w:rPr>
          <w:rFonts w:ascii="Times New Roman" w:hAnsi="Times New Roman" w:cs="Times New Roman"/>
          <w:sz w:val="24"/>
          <w:szCs w:val="24"/>
        </w:rPr>
        <w:tab/>
      </w:r>
      <w:r w:rsidR="00BF137C" w:rsidRPr="00BF137C">
        <w:rPr>
          <w:rFonts w:ascii="Times New Roman" w:hAnsi="Times New Roman" w:cs="Times New Roman"/>
          <w:sz w:val="24"/>
          <w:szCs w:val="24"/>
        </w:rPr>
        <w:t xml:space="preserve">necessary for </w:t>
      </w:r>
      <w:r w:rsidR="00BF137C" w:rsidRPr="00BF137C">
        <w:rPr>
          <w:rFonts w:ascii="Times New Roman" w:hAnsi="Times New Roman" w:cs="Times New Roman"/>
          <w:sz w:val="24"/>
          <w:szCs w:val="24"/>
        </w:rPr>
        <w:tab/>
        <w:t>defendants.</w:t>
      </w:r>
    </w:p>
    <w:p w:rsidR="003E15B9" w:rsidRPr="00BF137C" w:rsidRDefault="003E15B9" w:rsidP="003E1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37C">
        <w:rPr>
          <w:rFonts w:ascii="Times New Roman" w:hAnsi="Times New Roman" w:cs="Times New Roman"/>
          <w:sz w:val="24"/>
          <w:szCs w:val="24"/>
        </w:rPr>
        <w:t>A member of your household or you may have a condition that classifies a person as immune-compromised.</w:t>
      </w:r>
    </w:p>
    <w:p w:rsidR="003E15B9" w:rsidRPr="00BF137C" w:rsidRDefault="003E15B9" w:rsidP="003E1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37C">
        <w:rPr>
          <w:rFonts w:ascii="Times New Roman" w:hAnsi="Times New Roman" w:cs="Times New Roman"/>
          <w:sz w:val="24"/>
          <w:szCs w:val="24"/>
        </w:rPr>
        <w:t>If you or someone you are the fulltime caregiver for is over the age of 65.</w:t>
      </w:r>
    </w:p>
    <w:p w:rsidR="003E15B9" w:rsidRPr="00BF137C" w:rsidRDefault="003E15B9" w:rsidP="003E1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37C">
        <w:rPr>
          <w:rFonts w:ascii="Times New Roman" w:hAnsi="Times New Roman" w:cs="Times New Roman"/>
          <w:sz w:val="24"/>
          <w:szCs w:val="24"/>
        </w:rPr>
        <w:t>If you have small children and do not have childcare on the court date.</w:t>
      </w:r>
    </w:p>
    <w:p w:rsidR="003E15B9" w:rsidRPr="00BF137C" w:rsidRDefault="003E15B9" w:rsidP="003E1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37C">
        <w:rPr>
          <w:rFonts w:ascii="Times New Roman" w:hAnsi="Times New Roman" w:cs="Times New Roman"/>
          <w:sz w:val="24"/>
          <w:szCs w:val="24"/>
        </w:rPr>
        <w:t>If you have had an exposure with any individual that has tested positive for the Virus.</w:t>
      </w:r>
    </w:p>
    <w:p w:rsidR="003E15B9" w:rsidRDefault="003E15B9" w:rsidP="003E1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37C">
        <w:rPr>
          <w:rFonts w:ascii="Times New Roman" w:hAnsi="Times New Roman" w:cs="Times New Roman"/>
          <w:sz w:val="24"/>
          <w:szCs w:val="24"/>
        </w:rPr>
        <w:t>If you have experienced an elevated temperature within the past 72 hours.</w:t>
      </w:r>
    </w:p>
    <w:p w:rsidR="00BF137C" w:rsidRDefault="00BF137C" w:rsidP="00BF137C">
      <w:pPr>
        <w:rPr>
          <w:rFonts w:ascii="Times New Roman" w:hAnsi="Times New Roman" w:cs="Times New Roman"/>
          <w:sz w:val="24"/>
          <w:szCs w:val="24"/>
        </w:rPr>
      </w:pPr>
    </w:p>
    <w:p w:rsidR="00307F8C" w:rsidRPr="00BF137C" w:rsidRDefault="00307F8C">
      <w:pPr>
        <w:rPr>
          <w:rFonts w:ascii="Times New Roman" w:hAnsi="Times New Roman" w:cs="Times New Roman"/>
          <w:sz w:val="24"/>
          <w:szCs w:val="24"/>
        </w:rPr>
      </w:pPr>
      <w:r w:rsidRPr="00BF137C">
        <w:rPr>
          <w:rFonts w:ascii="Times New Roman" w:hAnsi="Times New Roman" w:cs="Times New Roman"/>
          <w:sz w:val="24"/>
          <w:szCs w:val="24"/>
        </w:rPr>
        <w:t>3.</w:t>
      </w:r>
      <w:r w:rsidRPr="00BF137C">
        <w:rPr>
          <w:rFonts w:ascii="Times New Roman" w:hAnsi="Times New Roman" w:cs="Times New Roman"/>
          <w:sz w:val="24"/>
          <w:szCs w:val="24"/>
        </w:rPr>
        <w:tab/>
        <w:t>Provide Healthy and Safe Access to the Courtroom</w:t>
      </w:r>
    </w:p>
    <w:p w:rsidR="005301B2" w:rsidRPr="00BF137C" w:rsidRDefault="003E15B9">
      <w:pPr>
        <w:rPr>
          <w:rFonts w:ascii="Times New Roman" w:hAnsi="Times New Roman" w:cs="Times New Roman"/>
          <w:sz w:val="24"/>
          <w:szCs w:val="24"/>
        </w:rPr>
      </w:pPr>
      <w:r w:rsidRPr="00BF137C">
        <w:rPr>
          <w:rFonts w:ascii="Times New Roman" w:hAnsi="Times New Roman" w:cs="Times New Roman"/>
          <w:sz w:val="24"/>
          <w:szCs w:val="24"/>
        </w:rPr>
        <w:tab/>
      </w:r>
      <w:r w:rsidR="005301B2" w:rsidRPr="00BF137C">
        <w:rPr>
          <w:rFonts w:ascii="Times New Roman" w:hAnsi="Times New Roman" w:cs="Times New Roman"/>
          <w:sz w:val="24"/>
          <w:szCs w:val="24"/>
        </w:rPr>
        <w:t xml:space="preserve">Any person denied entry for health reasons will have their case continued and be advised </w:t>
      </w:r>
      <w:r w:rsidR="00BF137C">
        <w:rPr>
          <w:rFonts w:ascii="Times New Roman" w:hAnsi="Times New Roman" w:cs="Times New Roman"/>
          <w:sz w:val="24"/>
          <w:szCs w:val="24"/>
        </w:rPr>
        <w:tab/>
      </w:r>
      <w:r w:rsidR="005301B2" w:rsidRPr="00BF137C">
        <w:rPr>
          <w:rFonts w:ascii="Times New Roman" w:hAnsi="Times New Roman" w:cs="Times New Roman"/>
          <w:sz w:val="24"/>
          <w:szCs w:val="24"/>
        </w:rPr>
        <w:t xml:space="preserve">to </w:t>
      </w:r>
      <w:r w:rsidR="00BF137C">
        <w:rPr>
          <w:rFonts w:ascii="Times New Roman" w:hAnsi="Times New Roman" w:cs="Times New Roman"/>
          <w:sz w:val="24"/>
          <w:szCs w:val="24"/>
        </w:rPr>
        <w:t>seek</w:t>
      </w:r>
      <w:r w:rsidR="005301B2" w:rsidRPr="00BF137C">
        <w:rPr>
          <w:rFonts w:ascii="Times New Roman" w:hAnsi="Times New Roman" w:cs="Times New Roman"/>
          <w:sz w:val="24"/>
          <w:szCs w:val="24"/>
        </w:rPr>
        <w:t xml:space="preserve"> medical evaluation and testing. The following information will be collected </w:t>
      </w:r>
      <w:r w:rsidR="00BF137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301B2" w:rsidRPr="00BF137C">
        <w:rPr>
          <w:rFonts w:ascii="Times New Roman" w:hAnsi="Times New Roman" w:cs="Times New Roman"/>
          <w:sz w:val="24"/>
          <w:szCs w:val="24"/>
        </w:rPr>
        <w:t>for anyone</w:t>
      </w:r>
      <w:r w:rsidR="00BF137C">
        <w:rPr>
          <w:rFonts w:ascii="Times New Roman" w:hAnsi="Times New Roman" w:cs="Times New Roman"/>
          <w:sz w:val="24"/>
          <w:szCs w:val="24"/>
        </w:rPr>
        <w:t xml:space="preserve"> </w:t>
      </w:r>
      <w:r w:rsidR="005301B2" w:rsidRPr="00BF137C">
        <w:rPr>
          <w:rFonts w:ascii="Times New Roman" w:hAnsi="Times New Roman" w:cs="Times New Roman"/>
          <w:sz w:val="24"/>
          <w:szCs w:val="24"/>
        </w:rPr>
        <w:t xml:space="preserve">denied entrance for health reasons: name, contact information, court date </w:t>
      </w:r>
      <w:r w:rsidR="00BF137C">
        <w:rPr>
          <w:rFonts w:ascii="Times New Roman" w:hAnsi="Times New Roman" w:cs="Times New Roman"/>
          <w:sz w:val="24"/>
          <w:szCs w:val="24"/>
        </w:rPr>
        <w:tab/>
      </w:r>
      <w:r w:rsidR="00BF137C">
        <w:rPr>
          <w:rFonts w:ascii="Times New Roman" w:hAnsi="Times New Roman" w:cs="Times New Roman"/>
          <w:sz w:val="24"/>
          <w:szCs w:val="24"/>
        </w:rPr>
        <w:tab/>
      </w:r>
      <w:r w:rsidR="005301B2" w:rsidRPr="00BF137C">
        <w:rPr>
          <w:rFonts w:ascii="Times New Roman" w:hAnsi="Times New Roman" w:cs="Times New Roman"/>
          <w:sz w:val="24"/>
          <w:szCs w:val="24"/>
        </w:rPr>
        <w:t xml:space="preserve">and why they were denied entry. Individuals will be encouraged to wait outside of the </w:t>
      </w:r>
      <w:r w:rsidR="00BF137C">
        <w:rPr>
          <w:rFonts w:ascii="Times New Roman" w:hAnsi="Times New Roman" w:cs="Times New Roman"/>
          <w:sz w:val="24"/>
          <w:szCs w:val="24"/>
        </w:rPr>
        <w:tab/>
      </w:r>
      <w:r w:rsidR="005301B2" w:rsidRPr="00BF137C">
        <w:rPr>
          <w:rFonts w:ascii="Times New Roman" w:hAnsi="Times New Roman" w:cs="Times New Roman"/>
          <w:sz w:val="24"/>
          <w:szCs w:val="24"/>
        </w:rPr>
        <w:t>building or in their car and be</w:t>
      </w:r>
      <w:r w:rsidR="00BF137C">
        <w:rPr>
          <w:rFonts w:ascii="Times New Roman" w:hAnsi="Times New Roman" w:cs="Times New Roman"/>
          <w:sz w:val="24"/>
          <w:szCs w:val="24"/>
        </w:rPr>
        <w:tab/>
      </w:r>
      <w:r w:rsidR="005301B2" w:rsidRPr="00BF137C">
        <w:rPr>
          <w:rFonts w:ascii="Times New Roman" w:hAnsi="Times New Roman" w:cs="Times New Roman"/>
          <w:sz w:val="24"/>
          <w:szCs w:val="24"/>
        </w:rPr>
        <w:t xml:space="preserve">notified by an officer, a text message or a phone call </w:t>
      </w:r>
      <w:r w:rsidR="00BF137C">
        <w:rPr>
          <w:rFonts w:ascii="Times New Roman" w:hAnsi="Times New Roman" w:cs="Times New Roman"/>
          <w:sz w:val="24"/>
          <w:szCs w:val="24"/>
        </w:rPr>
        <w:tab/>
      </w:r>
      <w:r w:rsidR="005301B2" w:rsidRPr="00BF137C">
        <w:rPr>
          <w:rFonts w:ascii="Times New Roman" w:hAnsi="Times New Roman" w:cs="Times New Roman"/>
          <w:sz w:val="24"/>
          <w:szCs w:val="24"/>
        </w:rPr>
        <w:t>when it is their time to enter the</w:t>
      </w:r>
      <w:r w:rsidR="00BF137C">
        <w:rPr>
          <w:rFonts w:ascii="Times New Roman" w:hAnsi="Times New Roman" w:cs="Times New Roman"/>
          <w:sz w:val="24"/>
          <w:szCs w:val="24"/>
        </w:rPr>
        <w:t xml:space="preserve"> </w:t>
      </w:r>
      <w:r w:rsidR="005301B2" w:rsidRPr="00BF137C">
        <w:rPr>
          <w:rFonts w:ascii="Times New Roman" w:hAnsi="Times New Roman" w:cs="Times New Roman"/>
          <w:sz w:val="24"/>
          <w:szCs w:val="24"/>
        </w:rPr>
        <w:t xml:space="preserve">building. Once inside the building social distancing </w:t>
      </w:r>
      <w:r w:rsidR="00BF137C">
        <w:rPr>
          <w:rFonts w:ascii="Times New Roman" w:hAnsi="Times New Roman" w:cs="Times New Roman"/>
          <w:sz w:val="24"/>
          <w:szCs w:val="24"/>
        </w:rPr>
        <w:tab/>
      </w:r>
      <w:r w:rsidR="005301B2" w:rsidRPr="00BF137C">
        <w:rPr>
          <w:rFonts w:ascii="Times New Roman" w:hAnsi="Times New Roman" w:cs="Times New Roman"/>
          <w:sz w:val="24"/>
          <w:szCs w:val="24"/>
        </w:rPr>
        <w:t xml:space="preserve">of 6 feet or more is required. </w:t>
      </w:r>
    </w:p>
    <w:p w:rsidR="00BF137C" w:rsidRPr="00BF137C" w:rsidRDefault="00BF13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7F8C" w:rsidRPr="00BF137C" w:rsidRDefault="00307F8C">
      <w:pPr>
        <w:rPr>
          <w:rFonts w:ascii="Times New Roman" w:hAnsi="Times New Roman" w:cs="Times New Roman"/>
          <w:sz w:val="24"/>
          <w:szCs w:val="24"/>
        </w:rPr>
      </w:pPr>
      <w:r w:rsidRPr="00BF137C">
        <w:rPr>
          <w:rFonts w:ascii="Times New Roman" w:hAnsi="Times New Roman" w:cs="Times New Roman"/>
          <w:sz w:val="24"/>
          <w:szCs w:val="24"/>
        </w:rPr>
        <w:t xml:space="preserve">4. </w:t>
      </w:r>
      <w:r w:rsidRPr="00BF137C">
        <w:rPr>
          <w:rFonts w:ascii="Times New Roman" w:hAnsi="Times New Roman" w:cs="Times New Roman"/>
          <w:sz w:val="24"/>
          <w:szCs w:val="24"/>
        </w:rPr>
        <w:tab/>
        <w:t>Maintain a Healthy and Safe Courtroom</w:t>
      </w:r>
      <w:r w:rsidR="002F5017" w:rsidRPr="00BF137C">
        <w:rPr>
          <w:rFonts w:ascii="Times New Roman" w:hAnsi="Times New Roman" w:cs="Times New Roman"/>
          <w:sz w:val="24"/>
          <w:szCs w:val="24"/>
        </w:rPr>
        <w:t xml:space="preserve"> &amp; Healthy and Safe Court Employees</w:t>
      </w:r>
    </w:p>
    <w:p w:rsidR="00307F8C" w:rsidRDefault="005301B2">
      <w:pPr>
        <w:rPr>
          <w:rFonts w:ascii="Times New Roman" w:hAnsi="Times New Roman" w:cs="Times New Roman"/>
          <w:sz w:val="24"/>
          <w:szCs w:val="24"/>
        </w:rPr>
      </w:pPr>
      <w:r w:rsidRPr="00BF137C">
        <w:rPr>
          <w:rFonts w:ascii="Times New Roman" w:hAnsi="Times New Roman" w:cs="Times New Roman"/>
          <w:sz w:val="24"/>
          <w:szCs w:val="24"/>
        </w:rPr>
        <w:tab/>
        <w:t xml:space="preserve">All employees and court staff are required to wear a face covering. Court chairs, pens and </w:t>
      </w:r>
      <w:r w:rsidR="00BF137C">
        <w:rPr>
          <w:rFonts w:ascii="Times New Roman" w:hAnsi="Times New Roman" w:cs="Times New Roman"/>
          <w:sz w:val="24"/>
          <w:szCs w:val="24"/>
        </w:rPr>
        <w:tab/>
      </w:r>
      <w:r w:rsidRPr="00BF137C">
        <w:rPr>
          <w:rFonts w:ascii="Times New Roman" w:hAnsi="Times New Roman" w:cs="Times New Roman"/>
          <w:sz w:val="24"/>
          <w:szCs w:val="24"/>
        </w:rPr>
        <w:t>any equipment will be sanitized properly and regularly between defendants.</w:t>
      </w:r>
      <w:r w:rsidR="002F5017" w:rsidRPr="00BF137C">
        <w:rPr>
          <w:rFonts w:ascii="Times New Roman" w:hAnsi="Times New Roman" w:cs="Times New Roman"/>
          <w:sz w:val="24"/>
          <w:szCs w:val="24"/>
        </w:rPr>
        <w:t xml:space="preserve"> </w:t>
      </w:r>
      <w:r w:rsidR="002F5017" w:rsidRPr="00BF137C">
        <w:rPr>
          <w:rFonts w:ascii="Times New Roman" w:hAnsi="Times New Roman" w:cs="Times New Roman"/>
          <w:sz w:val="24"/>
          <w:szCs w:val="24"/>
        </w:rPr>
        <w:br/>
      </w:r>
      <w:r w:rsidR="002F5017" w:rsidRPr="00BF137C">
        <w:rPr>
          <w:rFonts w:ascii="Times New Roman" w:hAnsi="Times New Roman" w:cs="Times New Roman"/>
          <w:sz w:val="24"/>
          <w:szCs w:val="24"/>
        </w:rPr>
        <w:tab/>
        <w:t xml:space="preserve">At any time if any court personnel believe they have been in close contact with an </w:t>
      </w:r>
      <w:r w:rsidR="00BF137C">
        <w:rPr>
          <w:rFonts w:ascii="Times New Roman" w:hAnsi="Times New Roman" w:cs="Times New Roman"/>
          <w:sz w:val="24"/>
          <w:szCs w:val="24"/>
        </w:rPr>
        <w:tab/>
      </w:r>
      <w:r w:rsidR="002F5017" w:rsidRPr="00BF137C">
        <w:rPr>
          <w:rFonts w:ascii="Times New Roman" w:hAnsi="Times New Roman" w:cs="Times New Roman"/>
          <w:sz w:val="24"/>
          <w:szCs w:val="24"/>
        </w:rPr>
        <w:t>individual</w:t>
      </w:r>
      <w:r w:rsidR="00BF137C">
        <w:rPr>
          <w:rFonts w:ascii="Times New Roman" w:hAnsi="Times New Roman" w:cs="Times New Roman"/>
          <w:sz w:val="24"/>
          <w:szCs w:val="24"/>
        </w:rPr>
        <w:t xml:space="preserve"> </w:t>
      </w:r>
      <w:r w:rsidR="002F5017" w:rsidRPr="00BF137C">
        <w:rPr>
          <w:rFonts w:ascii="Times New Roman" w:hAnsi="Times New Roman" w:cs="Times New Roman"/>
          <w:sz w:val="24"/>
          <w:szCs w:val="24"/>
        </w:rPr>
        <w:t xml:space="preserve">that is positive, or they are showing signs of symptoms of COVID-19, they </w:t>
      </w:r>
      <w:r w:rsidR="00BF137C">
        <w:rPr>
          <w:rFonts w:ascii="Times New Roman" w:hAnsi="Times New Roman" w:cs="Times New Roman"/>
          <w:sz w:val="24"/>
          <w:szCs w:val="24"/>
        </w:rPr>
        <w:tab/>
      </w:r>
      <w:r w:rsidR="002F5017" w:rsidRPr="00BF137C">
        <w:rPr>
          <w:rFonts w:ascii="Times New Roman" w:hAnsi="Times New Roman" w:cs="Times New Roman"/>
          <w:sz w:val="24"/>
          <w:szCs w:val="24"/>
        </w:rPr>
        <w:t>will be required to</w:t>
      </w:r>
      <w:r w:rsidR="00BF137C">
        <w:rPr>
          <w:rFonts w:ascii="Times New Roman" w:hAnsi="Times New Roman" w:cs="Times New Roman"/>
          <w:sz w:val="24"/>
          <w:szCs w:val="24"/>
        </w:rPr>
        <w:t xml:space="preserve"> </w:t>
      </w:r>
      <w:r w:rsidR="002F5017" w:rsidRPr="00BF137C">
        <w:rPr>
          <w:rFonts w:ascii="Times New Roman" w:hAnsi="Times New Roman" w:cs="Times New Roman"/>
          <w:sz w:val="24"/>
          <w:szCs w:val="24"/>
        </w:rPr>
        <w:t xml:space="preserve">seek medical attention for testing. </w:t>
      </w:r>
    </w:p>
    <w:p w:rsidR="001A7825" w:rsidRPr="00BF137C" w:rsidRDefault="001A7825">
      <w:pPr>
        <w:rPr>
          <w:rFonts w:ascii="Times New Roman" w:hAnsi="Times New Roman" w:cs="Times New Roman"/>
          <w:sz w:val="24"/>
          <w:szCs w:val="24"/>
        </w:rPr>
      </w:pPr>
    </w:p>
    <w:p w:rsidR="00BF137C" w:rsidRPr="00BF137C" w:rsidRDefault="00455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Tolbert– Maysville</w:t>
      </w:r>
      <w:r w:rsidR="00BF137C" w:rsidRPr="00BF137C">
        <w:rPr>
          <w:rFonts w:ascii="Times New Roman" w:hAnsi="Times New Roman" w:cs="Times New Roman"/>
          <w:sz w:val="24"/>
          <w:szCs w:val="24"/>
        </w:rPr>
        <w:t xml:space="preserve"> Municipal Court Judge</w:t>
      </w:r>
    </w:p>
    <w:p w:rsidR="00BF137C" w:rsidRPr="00BF137C" w:rsidRDefault="00455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Maysville</w:t>
      </w:r>
      <w:r w:rsidR="00BF137C" w:rsidRPr="00BF137C">
        <w:rPr>
          <w:rFonts w:ascii="Times New Roman" w:hAnsi="Times New Roman" w:cs="Times New Roman"/>
          <w:sz w:val="24"/>
          <w:szCs w:val="24"/>
        </w:rPr>
        <w:t xml:space="preserve"> Mun</w:t>
      </w:r>
      <w:r>
        <w:rPr>
          <w:rFonts w:ascii="Times New Roman" w:hAnsi="Times New Roman" w:cs="Times New Roman"/>
          <w:sz w:val="24"/>
          <w:szCs w:val="24"/>
        </w:rPr>
        <w:t>icipal Court</w:t>
      </w:r>
      <w:r>
        <w:rPr>
          <w:rFonts w:ascii="Times New Roman" w:hAnsi="Times New Roman" w:cs="Times New Roman"/>
          <w:sz w:val="24"/>
          <w:szCs w:val="24"/>
        </w:rPr>
        <w:br/>
        <w:t>4 Homer Street</w:t>
      </w:r>
      <w:r w:rsidR="00BF137C" w:rsidRPr="00BF137C">
        <w:rPr>
          <w:rFonts w:ascii="Times New Roman" w:hAnsi="Times New Roman" w:cs="Times New Roman"/>
          <w:sz w:val="24"/>
          <w:szCs w:val="24"/>
        </w:rPr>
        <w:br/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137C" w:rsidRPr="00BF13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  Box 86</w:t>
      </w:r>
      <w:r>
        <w:rPr>
          <w:rFonts w:ascii="Times New Roman" w:hAnsi="Times New Roman" w:cs="Times New Roman"/>
          <w:sz w:val="24"/>
          <w:szCs w:val="24"/>
        </w:rPr>
        <w:br/>
        <w:t>Maysville, GA 30558</w:t>
      </w:r>
      <w:r>
        <w:rPr>
          <w:rFonts w:ascii="Times New Roman" w:hAnsi="Times New Roman" w:cs="Times New Roman"/>
          <w:sz w:val="24"/>
          <w:szCs w:val="24"/>
        </w:rPr>
        <w:br/>
        <w:t>706-652-2274- Phone</w:t>
      </w:r>
      <w:r>
        <w:rPr>
          <w:rFonts w:ascii="Times New Roman" w:hAnsi="Times New Roman" w:cs="Times New Roman"/>
          <w:sz w:val="24"/>
          <w:szCs w:val="24"/>
        </w:rPr>
        <w:br/>
        <w:t>706-652-3511-</w:t>
      </w:r>
      <w:r w:rsidR="00BF137C" w:rsidRPr="00BF137C">
        <w:rPr>
          <w:rFonts w:ascii="Times New Roman" w:hAnsi="Times New Roman" w:cs="Times New Roman"/>
          <w:sz w:val="24"/>
          <w:szCs w:val="24"/>
        </w:rPr>
        <w:t xml:space="preserve"> FAX</w:t>
      </w:r>
      <w:r w:rsidR="00BF137C" w:rsidRPr="00BF137C">
        <w:rPr>
          <w:rFonts w:ascii="Times New Roman" w:hAnsi="Times New Roman" w:cs="Times New Roman"/>
          <w:sz w:val="24"/>
          <w:szCs w:val="24"/>
        </w:rPr>
        <w:br/>
        <w:t xml:space="preserve">Email: </w:t>
      </w:r>
      <w:hyperlink r:id="rId5" w:history="1">
        <w:r w:rsidRPr="00753587">
          <w:rPr>
            <w:rStyle w:val="Hyperlink"/>
            <w:rFonts w:ascii="Times New Roman" w:hAnsi="Times New Roman" w:cs="Times New Roman"/>
            <w:sz w:val="24"/>
            <w:szCs w:val="24"/>
          </w:rPr>
          <w:t>cityadmin@cityofmaysvillega.org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ab/>
      </w:r>
    </w:p>
    <w:p w:rsidR="00BF137C" w:rsidRDefault="00BF137C"/>
    <w:p w:rsidR="00BF137C" w:rsidRDefault="00BF137C"/>
    <w:p w:rsidR="00E63853" w:rsidRPr="00E63853" w:rsidRDefault="00BF137C">
      <w:r>
        <w:tab/>
      </w:r>
    </w:p>
    <w:sectPr w:rsidR="00E63853" w:rsidRPr="00E6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D2A9B"/>
    <w:multiLevelType w:val="hybridMultilevel"/>
    <w:tmpl w:val="611A94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53"/>
    <w:rsid w:val="001A7825"/>
    <w:rsid w:val="002F5017"/>
    <w:rsid w:val="00307F8C"/>
    <w:rsid w:val="003E15B9"/>
    <w:rsid w:val="00455962"/>
    <w:rsid w:val="005301B2"/>
    <w:rsid w:val="006326E5"/>
    <w:rsid w:val="00763054"/>
    <w:rsid w:val="00BF137C"/>
    <w:rsid w:val="00E6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35246-2F86-4B6D-BA81-A05B8CC2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5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3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tyadmin@cityofmaysville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Bond</dc:creator>
  <cp:keywords/>
  <dc:description/>
  <cp:lastModifiedBy>Barbara</cp:lastModifiedBy>
  <cp:revision>2</cp:revision>
  <cp:lastPrinted>2020-08-20T13:42:00Z</cp:lastPrinted>
  <dcterms:created xsi:type="dcterms:W3CDTF">2020-09-01T14:57:00Z</dcterms:created>
  <dcterms:modified xsi:type="dcterms:W3CDTF">2020-09-01T14:57:00Z</dcterms:modified>
</cp:coreProperties>
</file>