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70" w:rsidRPr="006D2249" w:rsidRDefault="002C6FE1">
      <w:pPr>
        <w:rPr>
          <w:b/>
        </w:rPr>
      </w:pPr>
      <w:r w:rsidRPr="006D2249">
        <w:rPr>
          <w:b/>
        </w:rPr>
        <w:t>Public Hearing #2</w:t>
      </w:r>
      <w:r w:rsidRPr="006D2249">
        <w:rPr>
          <w:b/>
        </w:rPr>
        <w:tab/>
      </w:r>
      <w:r w:rsidRPr="006D2249">
        <w:rPr>
          <w:b/>
        </w:rPr>
        <w:tab/>
      </w:r>
      <w:r w:rsidRPr="006D2249">
        <w:rPr>
          <w:b/>
        </w:rPr>
        <w:tab/>
      </w:r>
      <w:r w:rsidRPr="006D2249">
        <w:rPr>
          <w:b/>
        </w:rPr>
        <w:tab/>
      </w:r>
      <w:r w:rsidRPr="006D2249">
        <w:rPr>
          <w:b/>
        </w:rPr>
        <w:tab/>
      </w:r>
      <w:r w:rsidRPr="006D2249">
        <w:rPr>
          <w:b/>
        </w:rPr>
        <w:tab/>
      </w:r>
      <w:r w:rsidRPr="006D2249">
        <w:rPr>
          <w:b/>
        </w:rPr>
        <w:tab/>
      </w:r>
      <w:r w:rsidRPr="006D2249">
        <w:rPr>
          <w:b/>
        </w:rPr>
        <w:tab/>
        <w:t>August 14, 2017</w:t>
      </w:r>
    </w:p>
    <w:p w:rsidR="002C6FE1" w:rsidRDefault="002C6FE1"/>
    <w:p w:rsidR="002C6FE1" w:rsidRDefault="002C6FE1">
      <w:r>
        <w:t>The Mayor and Council held a Public Hearing on Monday, August 14, 2017, 6:30 p.m. at 4 Homer Street.</w:t>
      </w:r>
    </w:p>
    <w:p w:rsidR="002C6FE1" w:rsidRDefault="002C6FE1">
      <w:r w:rsidRPr="006D2249">
        <w:rPr>
          <w:b/>
        </w:rPr>
        <w:t>Present:</w:t>
      </w:r>
      <w:r w:rsidRPr="006D2249">
        <w:rPr>
          <w:b/>
        </w:rPr>
        <w:tab/>
      </w:r>
      <w:r>
        <w:t>Mayor Richard Presley, Councilm</w:t>
      </w:r>
      <w:r w:rsidR="0066119F">
        <w:t>embers Kathy Bush,</w:t>
      </w:r>
      <w:r>
        <w:t xml:space="preserve"> Scott Harper, City </w:t>
      </w:r>
      <w:r>
        <w:tab/>
      </w:r>
      <w:r>
        <w:tab/>
      </w:r>
      <w:r>
        <w:tab/>
      </w:r>
      <w:r w:rsidR="0066119F">
        <w:tab/>
      </w:r>
      <w:r w:rsidR="0066119F">
        <w:tab/>
      </w:r>
      <w:r>
        <w:t xml:space="preserve">Administrator/City Clerk Barbara Thomas, City Attorney </w:t>
      </w:r>
      <w:proofErr w:type="spellStart"/>
      <w:r>
        <w:t>Abb</w:t>
      </w:r>
      <w:proofErr w:type="spellEnd"/>
      <w:r>
        <w:t xml:space="preserve"> Hayes.</w:t>
      </w:r>
      <w:r w:rsidR="0066119F">
        <w:t xml:space="preserve"> Councilmembers </w:t>
      </w:r>
      <w:r w:rsidR="0066119F">
        <w:tab/>
      </w:r>
      <w:r w:rsidR="0066119F">
        <w:tab/>
      </w:r>
      <w:r w:rsidR="0066119F">
        <w:tab/>
      </w:r>
      <w:bookmarkStart w:id="0" w:name="_GoBack"/>
      <w:bookmarkEnd w:id="0"/>
      <w:r w:rsidR="0066119F">
        <w:t>Charlie Howington and Junior Hardy was not present.</w:t>
      </w:r>
    </w:p>
    <w:p w:rsidR="002C6FE1" w:rsidRDefault="002C6FE1">
      <w:r>
        <w:t>Mayor Presley opened up the Public Hearing and turned it over to City Attorney, Abbott Hayes.</w:t>
      </w:r>
    </w:p>
    <w:p w:rsidR="002C6FE1" w:rsidRDefault="002C6FE1">
      <w:r>
        <w:t xml:space="preserve">Mr. Hayes read the rules of holding a Public Hearing. </w:t>
      </w:r>
    </w:p>
    <w:p w:rsidR="002C6FE1" w:rsidRDefault="002C6FE1">
      <w:r>
        <w:t xml:space="preserve">The first request for rezoning was held for Eric Hardy, 135 Rilla Lane. Mr. Hardy stepped up to address the Council. Mr. Hardy stated that he is going to access the property from Comer Street in lieu of 135 Rilla Lane. </w:t>
      </w:r>
    </w:p>
    <w:p w:rsidR="002C6FE1" w:rsidRDefault="002C6FE1">
      <w:r>
        <w:t>Mrs. Bonnie Moore stepped up to address the Council on where the water meter will be located.  It was determined that the water meter will be set on Comer Road and Mr. Hardy will be responsible for running the line to his house.</w:t>
      </w:r>
    </w:p>
    <w:p w:rsidR="002C6FE1" w:rsidRDefault="002C6FE1">
      <w:r>
        <w:t>The second request for rezoning was held for Austin Hall, 16 Cora Way. There was no one opposed to the rezoning or the variance.</w:t>
      </w:r>
    </w:p>
    <w:p w:rsidR="002C6FE1" w:rsidRDefault="002C6FE1">
      <w:r>
        <w:t>The public hearing was closed at 6:51 p.m.</w:t>
      </w:r>
    </w:p>
    <w:p w:rsidR="002C6FE1" w:rsidRDefault="002C6FE1"/>
    <w:p w:rsidR="002C6FE1" w:rsidRDefault="002C6FE1">
      <w:r>
        <w:t>__________________________________________</w:t>
      </w:r>
      <w:r>
        <w:tab/>
      </w:r>
      <w:r>
        <w:tab/>
        <w:t>________________________________</w:t>
      </w:r>
    </w:p>
    <w:p w:rsidR="002C6FE1" w:rsidRDefault="002C6FE1">
      <w:r>
        <w:t>Certified by:</w:t>
      </w:r>
      <w:r>
        <w:tab/>
      </w:r>
      <w:r>
        <w:tab/>
      </w:r>
      <w:r>
        <w:tab/>
      </w:r>
      <w:r>
        <w:tab/>
      </w:r>
      <w:r>
        <w:tab/>
      </w:r>
      <w:r>
        <w:tab/>
      </w:r>
      <w:r>
        <w:tab/>
        <w:t>Date:</w:t>
      </w:r>
    </w:p>
    <w:p w:rsidR="002C6FE1" w:rsidRDefault="002C6FE1">
      <w:r>
        <w:tab/>
      </w:r>
    </w:p>
    <w:p w:rsidR="002C6FE1" w:rsidRDefault="002C6FE1">
      <w:r>
        <w:t xml:space="preserve"> </w:t>
      </w:r>
      <w:r>
        <w:tab/>
      </w:r>
    </w:p>
    <w:sectPr w:rsidR="002C6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E1"/>
    <w:rsid w:val="002C6FE1"/>
    <w:rsid w:val="0066119F"/>
    <w:rsid w:val="006A6B70"/>
    <w:rsid w:val="006D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12A56-AB1B-45C3-9D56-9FB556C7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3</cp:revision>
  <cp:lastPrinted>2017-08-15T19:08:00Z</cp:lastPrinted>
  <dcterms:created xsi:type="dcterms:W3CDTF">2017-08-15T18:34:00Z</dcterms:created>
  <dcterms:modified xsi:type="dcterms:W3CDTF">2017-08-15T19:11:00Z</dcterms:modified>
</cp:coreProperties>
</file>